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F0E" w:rsidRPr="00E534E3" w:rsidRDefault="00E67F0E" w:rsidP="00E67F0E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val="en-US"/>
        </w:rPr>
      </w:pPr>
      <w:r w:rsidRPr="00E534E3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val="en-US"/>
        </w:rPr>
        <w:t>MAĐARSKI JEZIK</w:t>
      </w:r>
      <w:r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val="en-US"/>
        </w:rPr>
        <w:t xml:space="preserve"> 1.razred</w:t>
      </w:r>
      <w:bookmarkStart w:id="0" w:name="_GoBack"/>
      <w:bookmarkEnd w:id="0"/>
    </w:p>
    <w:p w:rsidR="00E67F0E" w:rsidRPr="00E534E3" w:rsidRDefault="00E67F0E" w:rsidP="00E67F0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lang w:val="en-US"/>
        </w:rPr>
      </w:pPr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>MAGYAR NYELV</w:t>
      </w:r>
    </w:p>
    <w:tbl>
      <w:tblPr>
        <w:tblW w:w="0" w:type="auto"/>
        <w:tblCellSpacing w:w="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4"/>
        <w:gridCol w:w="7756"/>
      </w:tblGrid>
      <w:tr w:rsidR="00E67F0E" w:rsidRPr="00E534E3" w:rsidTr="004A4ABD">
        <w:trPr>
          <w:tblCellSpacing w:w="0" w:type="dxa"/>
        </w:trPr>
        <w:tc>
          <w:tcPr>
            <w:tcW w:w="0" w:type="auto"/>
            <w:noWrap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A tantárgy neve  </w:t>
            </w:r>
          </w:p>
        </w:tc>
        <w:tc>
          <w:tcPr>
            <w:tcW w:w="0" w:type="auto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MAGYAR NYELV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Cél</w:t>
            </w:r>
          </w:p>
        </w:tc>
        <w:tc>
          <w:tcPr>
            <w:tcW w:w="0" w:type="auto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A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magyar nyelv</w:t>
            </w:r>
            <w:r w:rsidRPr="00E534E3">
              <w:rPr>
                <w:rFonts w:ascii="Arial" w:eastAsia="Times New Roman" w:hAnsi="Arial" w:cs="Arial"/>
                <w:lang w:val="en-US"/>
              </w:rPr>
              <w:t> tanításának célja, hogy a tanulók elsajátítsák a magyar irodalmi nyelv alapvető törvényszerűségeit és megfelelő módon tudják magukat kifejezni szóban és írásban, tudatosítva bennük az anyanyelv fontosságát a nemzeti identitás megőrzése szempontjából, képessé téve őket arra, hogy a magyar irodalmi és más műalkotások megismerésével ápolják a magyar nép hagyományait, kultúráját és a magyar világörökség kincseit.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Osztály</w:t>
            </w:r>
          </w:p>
        </w:tc>
        <w:tc>
          <w:tcPr>
            <w:tcW w:w="0" w:type="auto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első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Évi óraszám</w:t>
            </w:r>
          </w:p>
        </w:tc>
        <w:tc>
          <w:tcPr>
            <w:tcW w:w="0" w:type="auto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180 óra</w:t>
            </w:r>
          </w:p>
        </w:tc>
      </w:tr>
    </w:tbl>
    <w:p w:rsidR="00E67F0E" w:rsidRPr="00E534E3" w:rsidRDefault="00E67F0E" w:rsidP="00E67F0E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val="en-US"/>
        </w:rPr>
      </w:pPr>
      <w:r w:rsidRPr="00E534E3">
        <w:rPr>
          <w:rFonts w:ascii="Arial" w:eastAsia="Times New Roman" w:hAnsi="Arial" w:cs="Arial"/>
          <w:color w:val="000000"/>
          <w:sz w:val="26"/>
          <w:szCs w:val="26"/>
          <w:lang w:val="en-US"/>
        </w:rPr>
        <w:t> </w:t>
      </w:r>
    </w:p>
    <w:tbl>
      <w:tblPr>
        <w:tblW w:w="0" w:type="auto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9"/>
        <w:gridCol w:w="1919"/>
        <w:gridCol w:w="1165"/>
        <w:gridCol w:w="3847"/>
      </w:tblGrid>
      <w:tr w:rsidR="00E67F0E" w:rsidRPr="00E534E3" w:rsidTr="004A4A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KIMENET</w:t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lang w:val="en-US"/>
              </w:rPr>
              <w:t>A tanév végére a tanuló: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RÉSZTERÜLET/</w:t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br/>
              <w:t>TÉMA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TARTALOM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- megkülönbözteti a hangot és a betűt; a kimondott és leírt szavakat és mondatokat;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elsajátítja az olvasás és az írás alapvető technikáit;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megérti az elolvasottakat;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aktívan figyelemmel kíséri és megérti a szépirodalmi szöveget felolvasás közben;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KEZDŐ</w:t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br/>
              <w:t>OLVASÁS-</w:t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br/>
              <w:t>ÉS ÍRÁSTANÍTÁS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Hang és betű; nyomtatott és írott betűk.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 szó és mondat, mint a beszéd és az írás egységei.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Szövegek, melyek tartalmazzák az elsajátítandó betűt/betűpárt.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Különböző típusú szövegek, amelyeket nyomtatott vagy írott betűkkel írtak.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Nyelvi játékok.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Analitikus-szintetikus gyakorlatok; szókincsfejlesztő és mondatalkotási gyakorlatok; motorikus gyakorlatok.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Írás (másolás, önálló írás, tollbamondás</w:t>
            </w:r>
            <w:proofErr w:type="gramStart"/>
            <w:r w:rsidRPr="00E534E3">
              <w:rPr>
                <w:rFonts w:ascii="Arial" w:eastAsia="Times New Roman" w:hAnsi="Arial" w:cs="Arial"/>
                <w:lang w:val="en-US"/>
              </w:rPr>
              <w:t>)</w:t>
            </w:r>
            <w:proofErr w:type="gramEnd"/>
            <w:r w:rsidRPr="00E534E3">
              <w:rPr>
                <w:rFonts w:ascii="Arial" w:eastAsia="Times New Roman" w:hAnsi="Arial" w:cs="Arial"/>
                <w:lang w:val="en-US"/>
              </w:rPr>
              <w:br/>
              <w:t>Olvasás (összeolvasás, hangos és néma olvasás); az életkornak megfelelő rövid, nagyobb betűnagyságú mesék, történetek; az elolvasott szöveg megértést ellenőrző kérdések.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 hangok kiejtése és írása (pl.: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j-ly, b-p-d; gy-ty, g-k, v-f</w:t>
            </w:r>
            <w:r w:rsidRPr="00E534E3">
              <w:rPr>
                <w:rFonts w:ascii="Arial" w:eastAsia="Times New Roman" w:hAnsi="Arial" w:cs="Arial"/>
                <w:lang w:val="en-US"/>
              </w:rPr>
              <w:t>).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- felismeri a verset, a mesét és a drámai szöveget;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meghatározza a szöveg cselekményét, annak helyét és idejét (Betartja a cselekmény időrendi sorrendjét.);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lang w:val="en-US"/>
              </w:rPr>
              <w:lastRenderedPageBreak/>
              <w:t>- felismeri a szereplőket, és meg tudja különböztetni őket a pozitív és a negatív tulajdonságaik alapján;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kifejti a szepirodalmi szövegről és a szereplők viselkedéséről alkotott véleményét;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felismeri a találós kérdést, és megérti annak jelentését;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felismeri a tanmesét, és megérti annak jelentését;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megkülönbözteti a betűt, a szót és a mondatot;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helyesen, megfelelő hangsúllyal és hanglejtéssel ejti ki (mondja ki) a rövid, teljes mondatokat és az egyszerű szerkezeteket, illetve megfelelő írásjeleket tesz a leírt mondat végére;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helyesen alkalmazza a nagybetűt;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illedelmesen vesz részt az irányított és a szabadon folytatott beszélgetésben;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szóbeli üzenetet fogalmaz meg, megfelelő szavakkal;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történetet mond el kép/képsor és saját élménye alapján;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szóbeli leírást ad a közvetlen környezetében található tárgyakról;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megfelelő szavakat használ a beszédében; az új szavakat megfelelő módon építi be szókincsébe;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 xml:space="preserve">- kívülről/fejből mond rövid szépirodalmi </w:t>
            </w:r>
            <w:r w:rsidRPr="00E534E3">
              <w:rPr>
                <w:rFonts w:ascii="Arial" w:eastAsia="Times New Roman" w:hAnsi="Arial" w:cs="Arial"/>
                <w:lang w:val="en-US"/>
              </w:rPr>
              <w:lastRenderedPageBreak/>
              <w:t>szöveget;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részt vesz a színpadi előadásban;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figyelmesen hallgatja beszédpartnerét, és illedelmesen kapcsolódik be a beszélgetésbe;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meghallgatja, megérti és értelmezi az üzenetet;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figyelemmel kíséri az irodalmi szöveget a bemutató olvasás során, megérti és átéli azt;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alkalmazza az alapvető helyesírási szabályokat;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olvashatóan és pontosan ír; írása tiszta;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írásban válaszol a feltett kérdésekre;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kisebb egységet alkot összefüggő mondatok összekapcsolásával;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tollbamondást ír, alkalmazva a tanult helyesírási szabályokat;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alkalmazza a néma és a hangos olvasás technikáját nyomtatott és írott betűs szövegen;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megérti az elolvasott irodalmi és ismeretterjesztő szöveget;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megtalálja a szövegben explicit módon kifejezett információkat.</w:t>
            </w:r>
          </w:p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lastRenderedPageBreak/>
              <w:t>IRODALOM</w:t>
            </w:r>
          </w:p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ISKOLAI OLVASMÁNYOK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Költészet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Zelk Zoltán: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Ákombákom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Weöres Sándor: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Varázslók/Haragosi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/A manó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Domonkos István: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Képzeljétek</w:t>
            </w:r>
            <w:r w:rsidRPr="00E534E3">
              <w:rPr>
                <w:rFonts w:ascii="Arial" w:eastAsia="Times New Roman" w:hAnsi="Arial" w:cs="Arial"/>
                <w:lang w:val="en-US"/>
              </w:rPr>
              <w:t>/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Mendegélt két legényke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lang w:val="en-US"/>
              </w:rPr>
              <w:lastRenderedPageBreak/>
              <w:t>Gazdag Erzsi: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Mesebolt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Kassák Lajos: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Testvérkék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Nemes Nagy Ágnes: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Születésnap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Csoóri Sándor: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Tavaszi bodzavers/</w:t>
            </w:r>
            <w:r w:rsidRPr="00E534E3">
              <w:rPr>
                <w:rFonts w:ascii="Arial" w:eastAsia="Times New Roman" w:hAnsi="Arial" w:cs="Arial"/>
                <w:lang w:val="en-US"/>
              </w:rPr>
              <w:t>Nemes Nagy Ágnes: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Gesztenyefalevél</w:t>
            </w:r>
            <w:r w:rsidRPr="00E534E3">
              <w:rPr>
                <w:rFonts w:ascii="Arial" w:eastAsia="Times New Roman" w:hAnsi="Arial" w:cs="Arial"/>
                <w:lang w:val="en-US"/>
              </w:rPr>
              <w:t>/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Tavaszi felhők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Tóth Krisztina: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Vombat/Tobzocska/Nagy mara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Varró Dániel: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Andris beszélget az állatokkal (részlet)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Kányádi Sándor: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Róka-mondóka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Kadlót Nikolett: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Puszimeghajtás</w:t>
            </w:r>
            <w:r w:rsidRPr="00E534E3">
              <w:rPr>
                <w:rFonts w:ascii="Arial" w:eastAsia="Times New Roman" w:hAnsi="Arial" w:cs="Arial"/>
                <w:lang w:val="en-US"/>
              </w:rPr>
              <w:t>/Kiss Ottó: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Nagypapa nem ért a számítógéphez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Lászlóffy Aladár: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Áll a bál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Petőcz András: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Egérvár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Böndör Pál: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Milyen hosszú egy esztendő?/</w:t>
            </w:r>
            <w:r w:rsidRPr="00E534E3">
              <w:rPr>
                <w:rFonts w:ascii="Arial" w:eastAsia="Times New Roman" w:hAnsi="Arial" w:cs="Arial"/>
                <w:lang w:val="en-US"/>
              </w:rPr>
              <w:t> Fekete Vince: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Csigabánat</w:t>
            </w:r>
            <w:r w:rsidRPr="00E534E3">
              <w:rPr>
                <w:rFonts w:ascii="Arial" w:eastAsia="Times New Roman" w:hAnsi="Arial" w:cs="Arial"/>
                <w:lang w:val="en-US"/>
              </w:rPr>
              <w:t>/Csukás István: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Sün-mese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Csík Mónika: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Gombócoló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Visky András: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Aranylevél/</w:t>
            </w:r>
            <w:r w:rsidRPr="00E534E3">
              <w:rPr>
                <w:rFonts w:ascii="Arial" w:eastAsia="Times New Roman" w:hAnsi="Arial" w:cs="Arial"/>
                <w:lang w:val="en-US"/>
              </w:rPr>
              <w:t>Kányádi Sándor: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Őszvégi játék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Próza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Népmese: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kis gida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Csukás István: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Süsü (részlet)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Mészöly Miklós: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tíz testvér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Mészöly Miklós: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kiskutya meg a szamár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Népmese: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róka és a kacsák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Magyar népmese: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sajtot osztó róka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Lackfi János: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világ legrövidebb meséi (részlet)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Lev Tolsztoj: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Az oroszlán és az egér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Darvasi László: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ceruza ellensége (Pálcika ha elindul akkor aztán zsupsz, részlet)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Lázár Ervin: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lyukas zokni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Janikovszky Éva: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Ha én felnőtt volnék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Magyar népmese: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hiú király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Magyar népmese: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cibere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Móricz Zsigmond: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török és a tehenek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Népköltészeti alkotások:</w:t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lang w:val="en-US"/>
              </w:rPr>
              <w:t>köszöntők, sorolók, mondókák, találós kérdések, közmondások, szólások, népi gyermekjátékok.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Drámai szövegek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lang w:val="en-US"/>
              </w:rPr>
              <w:lastRenderedPageBreak/>
              <w:t>Ludwik Jerzy Kern: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zsiráf a fényképésznél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Kínai népmese: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 vándorló ajándék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Tudományos és ismeretterjesztő szövegek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Válogatás a gyermekenciklopédiák és a gyermeklapok szövegeiből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HÁZI OLVASMÁNY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Első meséim (válogatás)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Válogatás a mai gyermekirodalom meséiből és verseiből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Irodalomelméleti fogalmak: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vers;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mese;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a cselekmény; helyeés ideje;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a mű szereplője - külső és belső tulajdonságai és cselekedetei;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drámai szöveg a gyerekeknek;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tréfás vers;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tanmese;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- találós kérdés.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NYELV</w:t>
            </w: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br/>
              <w:t>Nyelvtan, helyesírás és nyelvhelyesség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A mondat; szó; betű, hang; szöveg.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 betű és a hang jelentésmódosító szerepe a szavakban.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 közlő, kérdő és felszólító mondatok.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</w:r>
            <w:proofErr w:type="gramStart"/>
            <w:r w:rsidRPr="00E534E3">
              <w:rPr>
                <w:rFonts w:ascii="Arial" w:eastAsia="Times New Roman" w:hAnsi="Arial" w:cs="Arial"/>
                <w:lang w:val="en-US"/>
              </w:rPr>
              <w:t>A mondatkezdő</w:t>
            </w:r>
            <w:proofErr w:type="gramEnd"/>
            <w:r w:rsidRPr="00E534E3">
              <w:rPr>
                <w:rFonts w:ascii="Arial" w:eastAsia="Times New Roman" w:hAnsi="Arial" w:cs="Arial"/>
                <w:lang w:val="en-US"/>
              </w:rPr>
              <w:t xml:space="preserve"> nagybetű és a tulajdonnevek helyes írásmódja: személynév, állatnév, településnév és az utcájuk neve, az iskola neve.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Helyes aláírás (családnév, személynév).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 mondatvégi írásjelek: pont, kérdőjel és felkiáltójel.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NYELVIKULTÚRA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Beszéd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Irányított és szabadon folytatott beszélgetés (párbeszéd).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 beszélgetés szabályai.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Szóbeli üzenet.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Elmesélés, elbeszélés és leírás.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Az irodalmi szöveg előadása.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Dráma- és dramatizált szövegek, színpadi improvizációk.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Jelenetek előadása és bábozás.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Szókincsfejlesztés: szókincsfejlesztő és mondatalkotási gyakorlatok.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Beszélgetések, szituációs és nyelvi játékok.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Figyelmes hallgatás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Valós vagy szimulált helyzetek.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 hallgatás üzenete.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Audiovizuális lejegyzések.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 xml:space="preserve">A meghallgatást, másokra figyelést </w:t>
            </w:r>
            <w:r w:rsidRPr="00E534E3">
              <w:rPr>
                <w:rFonts w:ascii="Arial" w:eastAsia="Times New Roman" w:hAnsi="Arial" w:cs="Arial"/>
                <w:lang w:val="en-US"/>
              </w:rPr>
              <w:lastRenderedPageBreak/>
              <w:t>fejlesztő játékok.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Írás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Kérdésfeltevés saját tapasztalattal kapcsolatosan, tárgyakról, jelenségekről, képekről, irodalmi és nem irodalmi szövegekről.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Írásos üzenet.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Rövid, összefüggő mondatokból álló szöveg; saját élményről, tapasztalatról, képről, képsorról, irodalmi szövegről.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Tollbamondásra alkalmas mondatok/rövid szövegek.</w:t>
            </w:r>
          </w:p>
        </w:tc>
      </w:tr>
      <w:tr w:rsidR="00E67F0E" w:rsidRPr="00E534E3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E534E3">
              <w:rPr>
                <w:rFonts w:ascii="Arial" w:eastAsia="Times New Roman" w:hAnsi="Arial" w:cs="Arial"/>
                <w:b/>
                <w:bCs/>
                <w:lang w:val="en-US"/>
              </w:rPr>
              <w:t>Olvasás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F0E" w:rsidRPr="00E534E3" w:rsidRDefault="00E67F0E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E534E3">
              <w:rPr>
                <w:rFonts w:ascii="Arial" w:eastAsia="Times New Roman" w:hAnsi="Arial" w:cs="Arial"/>
                <w:lang w:val="en-US"/>
              </w:rPr>
              <w:t>Irodalmi szövegek.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Gyakorlatias szövegek: meghívó, utasítás, vásárlási lista stb.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Nemlineáris szövegek: táblázat, órarend, képregény, belépőjegy stb.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Ismeretterjesztő szövegek</w:t>
            </w:r>
            <w:proofErr w:type="gramStart"/>
            <w:r w:rsidRPr="00E534E3">
              <w:rPr>
                <w:rFonts w:ascii="Arial" w:eastAsia="Times New Roman" w:hAnsi="Arial" w:cs="Arial"/>
                <w:lang w:val="en-US"/>
              </w:rPr>
              <w:t>:</w:t>
            </w:r>
            <w:proofErr w:type="gramEnd"/>
            <w:r w:rsidRPr="00E534E3">
              <w:rPr>
                <w:rFonts w:ascii="Arial" w:eastAsia="Times New Roman" w:hAnsi="Arial" w:cs="Arial"/>
                <w:lang w:val="en-US"/>
              </w:rPr>
              <w:br/>
              <w:t>1. Mérei Ferenc - V. Binét Ágnes: </w:t>
            </w:r>
            <w:r w:rsidRPr="00E534E3">
              <w:rPr>
                <w:rFonts w:ascii="Arial" w:eastAsia="Times New Roman" w:hAnsi="Arial" w:cs="Arial"/>
                <w:i/>
                <w:iCs/>
                <w:lang w:val="en-US"/>
              </w:rPr>
              <w:t>Ablak - zsiráf</w:t>
            </w:r>
            <w:r w:rsidRPr="00E534E3">
              <w:rPr>
                <w:rFonts w:ascii="Arial" w:eastAsia="Times New Roman" w:hAnsi="Arial" w:cs="Arial"/>
                <w:lang w:val="en-US"/>
              </w:rPr>
              <w:t> (gyermekenciklopédia);</w:t>
            </w:r>
            <w:r w:rsidRPr="00E534E3">
              <w:rPr>
                <w:rFonts w:ascii="Arial" w:eastAsia="Times New Roman" w:hAnsi="Arial" w:cs="Arial"/>
                <w:lang w:val="en-US"/>
              </w:rPr>
              <w:br/>
              <w:t>2. Az illedelmes viselkedés szabályai (illemtan).</w:t>
            </w:r>
          </w:p>
        </w:tc>
      </w:tr>
    </w:tbl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Kulcsszavak: kezdő írás- és olvasástanítás, irodalom, nyelv és nyelvi kultúra.</w:t>
      </w:r>
      <w:r w:rsidRPr="00E534E3">
        <w:rPr>
          <w:rFonts w:ascii="Arial" w:eastAsia="Times New Roman" w:hAnsi="Arial" w:cs="Arial"/>
          <w:color w:val="000000"/>
          <w:lang w:val="en-US"/>
        </w:rPr>
        <w:br/>
        <w:t>Korreláció: zenekultúra, képzőművészeti kultúra, szerb, mint nem anyanyelv, környezetismeret.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lang w:val="en-US"/>
        </w:rPr>
      </w:pPr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>DIDAKTIKAI-MÓDSZERTANI UTASÍTÁS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magyar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nyelv tanításának és tanulásának programstruktúrája az általános iskola első osztályában a tananyagot négy témakörben látja elő: kezdő olvasás- és írástanítás, irodalom, nyelv és nyelvi kultúra.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óraszámot témakörönként a következőképpen ajánlott felosztani: kezdő olvasás- és írástanítás - 90 óra, irodalom - 45 óra, nyelv - 10 és nyelvi kultúra - 35 óra.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tanítási részterületek összefüggnek egymással, és nem lehet őket egymástól elkülönítve tanítaní.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KEZDŐ OLVASÁS- ÉS ÍRÁSTANÍTÁS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kezdő olvasás- és írástanítás főleg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első osztály első felében történik, de az írott betűk tanítása késleltetve, a második félév anyagát képezi. A kezdő olvasás- és írástanítás függetlenül történik, de magában foglalja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irodalom, nyelv és nyelvi kultúra részterületek bizonyos tartalmait.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>Előkészítő szakasz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előkészítő szakaszban, a tanítónak meg kell vizsgálnia, hogy a gyerekek rendelkeznek-e a következő képességekkel, készségekkel: beszédkészség, történet elmondása, a nagybetűk ismerete, az olvasás- és írás készsége, motorikus képesség.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Ebben a szakaszban a tanulók felmérését egymással összefüggő tevékenységek segítségével végzik.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lastRenderedPageBreak/>
        <w:t xml:space="preserve">A szóbeli kifejezés gyakorlása olyan játékokkal és tevékenységekkel történik, amelyek elősegítik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eredményes kommunikációt (köszönés: jó reggelt, jó napot és viszontlátásra; megköszönés, bocsánatkérés). Képolvasáskor, illetve képsorozatok esetében, a tanulók megfigyelik a szereplőket és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esemény mozzanatait.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Elmesélhetik a meghallgatott mesét, színházi vagy bábszínházi előadást.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tanítónak törekednie kell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elemi összefüggések megláttatására.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gondolkodtató kérdések igen lényegesek.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tanító hasson a tanulókra, hogy gondolataikat mondatokkal fejezzék ki, természetes beszéddel, helyes kiejtéssel.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tanítónak vigyáznia kell a hangok megfelelő artikulációjára, és értékelnie kell a hallottakat.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megfigyelési gyakorlatok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egész és a részek (részletek) elkülönítésére, a tárgyak, jelenségek és a környezet megfigyelésére vonatkoznak.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Témák szerint kell őket feldolgozni.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Először a tanterem kerül megfigyelésre, majd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iskola és a tanulók közvetlen környezetével kapcsolatos témák.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tanulók megfigyelhetik a tárgyakat, embereket, állatokat, eseményeket, képeket, képsorokat, fényképeket, a környezet objektumait stb.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tanulók figyelmét először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egészre, utána a lényegesebb, végül a kevésbé fontos részletekre kell irányítani. A megfigyelés szempontjai: formák, színek, összefüggések, mozdulatok, arckifejezések és gesztusok, rejtett részletek stb.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hallgatás gyakorlása a tanító beszédének, majd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osztálytársak, színészek és bemondók meghallgatásával kezdődik. A hallott beszédről véleményt nyilvánítanak azért, hogy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tudják határozni az elhangzott szóbeli megnyilatkozás jellemvonásait.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hallgatást megfelelő mimika és gesztusok kell, hogy kísérjék, amelyek a beszéd tartalmára utalnak.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Minden esetben a helyes beszédet kell szorgalmazni.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meghallgatás során megkülönböztetni a lényegest a lényegtelentől, ápolni a figyelmet, a koncentrációt.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Hangutánzó szavak, neszek, artikulált és artikulálatlan hangok hallgatása és felismerése is lényeges.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analitikus gyakorlatok az olvasás és az írás elsajátításának alapvető feltélelei, ezért érdekesek és ösztönzőek kell, hogy legyenek.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Alkalmazásuk mindig összefügg a hallgatás és a megfigyelés gyakorlataival.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Szóelemzés: a hang, illetve a betű helyének megfigyeltetése a szavakban.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Hangoztatási és hangösszevonási gyakorlatok végzése.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Kezdetben ajánlatos két, három, később négy, majd több hangból álló szavakon gyakorolni.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Különös figyelmet kell szentelniük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ly, gy, ty hangok helyes kiejtésére.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játékok során a tanulók olyan grafomotoros gyakorlatokat végeznek, amelyek fejlesztik a kéz- és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ujjmozgást. Ilyen gyakorlatok lehetnek: csomózás, cipőfűző megkötése, a felső begombolása, gyöngyfűzés. (A testnevelésórán is lehet ezeket gyakorolni.) A grafomotoros gyakorlatok nagyon fontosak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írástanulás előkészítő szakaszában.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Minden grafomotoros gyakorlatnak kapcsolódnia kell valamilyen cselekvéshez, megfigyeléshez, meséléshez stb.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íráselemek gyakorlása különféle módon történik: "írás" a levegőben nagy karmozdulatokkal; vázolás a padon, ujjal; rajzolás nagy formátumú papíron; nagyobb, majd kisebb alakban történő gyakorlás a munkafüzetben vagy a füzetben.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Fontos a vázolás iránya és a helyes vonalvezetés.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Egy-egy íráselem leírásakor a tanuló ne emelje fel a kezét, hanem egy mozdulattal tegye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azt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. A tanulókat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kell tanítani a helyes ceruzatartása (grafitceruza, filctoll stb.). A radírgumit csak ritkán használják, különben csökken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 iránti felelősségük. Ügyelni kell a tanulók helyes testtartására,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asztaltól való távolságukra. Írás közben a laza kéztartásra és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önellenőrzésre kell szoktatni őket.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 xml:space="preserve"> olvasás és írás tanulása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lastRenderedPageBreak/>
        <w:t>A kezdő olvasás- és írástanítás számos tényezőtől függ, de a legfontosabb a tanulók előtudása.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tanítónak célszerű a monografikus vagy a csoportos eljárás alkalmazása, illetve a két eljárás kombinálása.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kezdő írás és olvasás tanítását differenciáltan kell végezni,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individualizált oktatás elvének alkalmazásával.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Minden osztályban vannak olyan tanulók, akik tudnak olvasni, valamint olyanok, akik csak bizonyos betűket ismernek, vagy nem tudnak olvasni.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Lényeges, hogy a tanítási tartalmak, módszerek és munkaformák megfeleljenek a tanulók tudásszintjének és képességeinek.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Ebben az időszakban a tanulók megfelelő szövegeken gyakorolják az olvasást, helyesen ejtik ki a hangokat, pontosan olvassák a szavakat, és megfelelő hanglejtéssel a mondatokat.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Figyelemmel kell kísérni a tanulók egyéni képességeit.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Minden gyermek saját ütemében, képességeinek megfelelően olvas.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Ajánlatos gyakran ellenőrizni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olvasási technika elsajátításának szintjét, és azt, hogy a tanulók megértik-e az olvasott szavakat, mondatokat, rövid szövegeket.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olvasástanítás szakaszában különböző nyelvi játékokat lehet alkalmazni (hiányos szavak kiegészítése, betűdifferenciálás, rajzok és szavak egyeztetése, csoportosítás, szóalkotás szótagokból, rébuszok, keresztrejtvények).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Ezek a feladatok motiválják a tanulók olvasási kedvét.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Arra kell ösztönözni a tanulókat, hogy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minden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nap olvassanak otthon. Együtt kell működni a szülőkkel, és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olvasástanítással kapcsolatosan megfelelő információkat kell nekik nyújtani (a gyerekek motivációja, az olvasás szokásának kialakítása, a szem távolsága a szövegtől 30 cm-re legyen stb.).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tanulók nyomtatott betűket, szavakat, mondatokat, számjegyeket írnak.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nyomtatott betűk közötti távolság egyenletes.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írott betűket a tanulók a második félévben sajátítják el, csoportos eljárással.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írott betűk tanításánál külön figyelmet kell szentelni a helyes betűkapcsolásra.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betűk ugyanolyan vastagságúak és nagyságúak, a szavak közötti távolság pedig egyenletes.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írást másolással, mondatkiegészítéssel, mondatalkotással képről és képsorról, tollbamondással, önálló mondatalkotással és rövid összefüggő mondatok írásával gyakorolják. A betűalakítás és vonalvezetés elsajátításán kívül, külön figyelemmel kell kísérni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íráskép külalakját.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füzetben a betűk írása ne legyen több egy-két sornál.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tanulók naponta 25 percnél ne írjanak többet! A balkezes gyerekek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bal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kézzel írjanak!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 xml:space="preserve"> olvasás és az írás fejlesztése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Erre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időszakra a tanulók el kell, hogy sajátítsák az olvasás és az írás alapvető technikáit.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olvasást rövid szövegeken kell gyakorolni, amelyek dinamikusak, érdekesek, és a tanulók életkorának megfelelőek, valamint az iskolai és a házi olvasmányok szövegein. Különös figyelemmel kell kísérni, hogy megértették-e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olvasott szót, mondatot vagy szöveget.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IRODALOM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irodalom részterület ajánlott tartalmát a tanulók a tanév folyamán sajátítják el az Ábécéskönyvből és az Olvasókönyvből úgy, hogy a tanító a gyerekek egyéni sajátosságainak és a közösség lehetőségeinek megfelelően tervez, és valósítja meg a tananyagot.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tanító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iskolában különböző szövegtípusokkal ismerteti meg a tanulókat, amelyeket meg is értenek, de megértik az enciklopédiák és a gyermeklapok szövegeit is. Észre tudják venni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eseményt, a cselekvésmozzanatokat, az időbeli és térbeli viszonyokat, valamint a leírásokban a fontos részleteket. Mivel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iskolai olvasmányok az olvasás és az írás fejlesztését szolgálják, valamint a tanulók elsajátítanak bizonyos irodalomelméleti alapfogalmakat, ez arra ösztönzi </w:t>
      </w:r>
      <w:r w:rsidRPr="00E534E3">
        <w:rPr>
          <w:rFonts w:ascii="Arial" w:eastAsia="Times New Roman" w:hAnsi="Arial" w:cs="Arial"/>
          <w:color w:val="000000"/>
          <w:lang w:val="en-US"/>
        </w:rPr>
        <w:lastRenderedPageBreak/>
        <w:t>őket, hogy megfigyeljék a mű szereplőit (azok tulajdonságait és cselekedeteit), érzelmi állapotaikat (bánatos, vidám, nevetséges), és különbséget tegyenek a jó és a gonosz fogalmak között.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A tanterv egyszerű, rövid, néha adaptált szövegeket lát elő, így a tanulók könnyen felfedezhetik a szövegekben az események időrendi sorrendjét, meghatározzák az esemény helyét és idejét, valamint felfedezik az ok-okozati összefüggéseket, következtetéseket vonnak le.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A tanulónak észre kell vennie a vers, a próza és a drámai szöveg közötti formai (pl. a vers és a próza; a próza és a drámai szöveg) és műfaji különbségeket (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esemény hiánya a lírai részből, a vers ritmusa vagy az eseménymozzanatok sorozata a drámai szövegben), de nem szükséges definiálni a műfajelméleti fogalmakat. A tanulónak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kell különböztetnie a verset, a mesétől (tanmesétől).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A tanuló felismeri a tanmese és a mese műfaját, azok átvitt értelmét (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allegória fogalmának bevezetése nélkül), felismeri a népmesét és a műmesét, hogy a tanmesék szereplői lehetnek állatok, növények, tárgyak vagy emberek.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Megérti a mese átvitt értelmét, és kiemeli annak tanulságát.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Szoktatni kell a tanulókat arra, hogy megtalálják a számukra ismeretlen szavakat, megkérdezzék a tanítótól azok jelentését, hogy minél pontosabban megértsék a szöveg értelmét.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tanító kérdéseket tesz fel (ki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?,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mi?, hol?, mikor?, miért?) az olvasott szöveg tartalmával kapcsolatosan. A tanulók válaszaikat egyéni képességeiknek megfelelően adják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: mondatok, összefüggő mondatok vagy rövid szöveg formájában.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irodalmi alkotások feldolgozása során a tanulók először szembesülnek az irodalmi-esztétikai élménnyel, majd megalkotják a művel kapcsolatos véleményüket.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tanító biztatja őket, hogy mondják el véleményüket, esetleg állásfoglalásukat.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lírai versek olvasásakor a tanulók fokozatosan ismerik fel és élik át a vers dallamát.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verseket (tetszés szerinti választással) kifejező olvasással felolvassák, illetve szavalják.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verses mese és a próza közötti különbségeket elméleti síkon nem tárgyalják.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gyermekek számára írt drámaszövegek feldolgozásakor a tanulók számos kreatív tevékenységre motiváltak, amelyek a mű hatására keletkeznek (színpadi előadás, drámajáték, bábjáték, gyermekszínházi előadások, dramatizált részletek megbeszélése).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iskolai nevelés hatásainak köszönve, a tanulók megtanulnak bizonyos magatartási szabályokat, amelyek a színházban érvényesek.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aktív hallgatás, majd az egyszerű irodalmi és más típusú szövegek önálló olvasása során a tanulók képesek lesznek arra, hogy az irodalmi, az ismeretterjesztő és más szöveg tartalmát kapcsolatba hozzák a szöveget kísérő illusztrációval.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Első osztálytól a tantervi tartalmak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azt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sugallják, hogy az irodalomelméleti fogalmakat fokozatosan sajátítsák el.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tanítónak javasoljuk, hogy folyamatosan új szavakkal gyarapítsák a tanulók szókincsét.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Az irodalmi fogalmak elsajátítása nem azt jelenti, hogy a gyerekek a definíciókat megtanulják, hanem megértik a fogalmak leíró magyarázatát, az irodalmi szövegben betöltött szerepüket.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tanító a tanév folyamán rendszeresen olvas fel, vagy fejből mond el hosszabb szöveget, mesét, amelyet a gyerekek hallás alapján befogadnak, beszélgetnek róla.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Mivel a házi olvasmányok a tantervi anyag részét képezik, hozzájárulnak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olvasási szokások kialakulásához.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első osztályban a házi olvasmányok feldolgozása a második felévben </w:t>
      </w:r>
      <w:r w:rsidRPr="00E534E3">
        <w:rPr>
          <w:rFonts w:ascii="Arial" w:eastAsia="Times New Roman" w:hAnsi="Arial" w:cs="Arial"/>
          <w:color w:val="000000"/>
          <w:lang w:val="en-US"/>
        </w:rPr>
        <w:lastRenderedPageBreak/>
        <w:t xml:space="preserve">valósul meg.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első osztályosok olvasóvá nevelése érdekében (kötelező és szabadon választott olvasmányok által), megteremtik az iskolai könyvtárossal való együttműködést, és az év során több óra is megvalósítható az iskolai könyvtárban.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nyelvi kultúra keretében, valamint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irodalmi szövegek feldolgozásánál is, fejleszteni kell az olvasás készségét és a szövegértés képességét is. A tanulókat olvasásra ösztönzik a képeskönyvek szövegei (például: tanmesék, állatmesék, tündérmesék és mesék).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NYELV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anyanyelvtanítás során a tanulók elsajátítják a standard nyelvet, melyet majd a szóbeli és az írásos kommunikáció során alkalmaznak. Így a program a nyelvi szabályok és normák elsajátításán túl azok funkciójának tudatosítására is irányul. Például a mondatot nemcsak mint grammatikai egységet ismertetjük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(strukturális szempontból), hanem mint kommunikációs egységet is (a kommunikációban betöltött szerepének szempontjából).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>Nyelvtan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nyelvtantanítás alapelve, hogy a nyelvet mint rendszert mutassuk be tanulóinknak. Egyetlen nyelvi jelenséget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sem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tanulmányozhatunk izoláltan, vagyis azon a kontextuson belül kell megismertetnünk, amelyben funkcióját betölti.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hallás-, beszéd-, olvasás- és írásgyakorlatok folyamán a tanulók anélkül figyelik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nyelvi jelenségeket, hogy azokat megneveznék. Ezáltal megalapozzuk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anyanyelvről szerzett tudás elmélyítését a következő osztályokban.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Rá kell mutatni a hang jelentésmódosító szerepére a szavakban (pl. kor, kör).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Így közvetetten felhívjuk a figyelmet a betűk helyes alakítására, valamint a hangok helyes ejtésére.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morfológia alapjait a tanulók azáltal sajátítják el, hogy azonosítják a szót mint a hang és a mondat közötti nyelvi egységet.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szót mindig a mondaton belül kell megfigyeltetni.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Írásban fel kell hívni a figyelmet, hogy a szavakat szóközökkel választjuk el egymástól, a pedagógusnak pedig beszéde során a helyes szóhangsúlyt kell, hogy mintaként a tanulói elé állítsa.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mondatot a szöveg keretein belül kell tanulmányoznunk, ezzel megteremtve a nyelvi szintek egységét.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 során arra is figyelni kell, hogy a mondatot nagy kezdőbetűvel írjuk, valamint ponttal, kérdőjellel vagy felkiáltójellel zárjuk le.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mondat kiejtése folyamán felhívjuk a tanulók figyelmét a hanglejtésre, különösen a kérdő mondatok esetében.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anyanyelvtanítás alapelve szerint a tanulóknak olyan szintű nyelvtani tudást kell elérniük, hogy ismereteiket új beszédhelyzetekben alkalmazni tudják. Ezt a folyamatot azonban jelentős mértékben befolyásolja a tanulók összetétele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osztályban - a standard nyelvhasználattól való eltérések, valamint a bizonytalanságok, hibák a tanulók írásos önkifejezésében. Így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anyanyelvtanítás során a szükséges gyakorlatokat a tanulók beszédének és írásának szisztematikus követése alapján határozhatjuk meg.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b/>
          <w:bCs/>
          <w:color w:val="000000"/>
          <w:lang w:val="en-US"/>
        </w:rPr>
        <w:t>Helyesírás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lastRenderedPageBreak/>
        <w:t>A helyesírási szabályokat, alapelveket a tanulók folyamatos gyakorlással sajátíthatják el (elemi és összetett gyakorlatok).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rendszeres gyakorlás sokszínű feladatok alkalmazásával valósulhat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>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NYELVI KULTÚRA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>A </w:t>
      </w:r>
      <w:r w:rsidRPr="00E534E3">
        <w:rPr>
          <w:rFonts w:ascii="Arial" w:eastAsia="Times New Roman" w:hAnsi="Arial" w:cs="Arial"/>
          <w:i/>
          <w:iCs/>
          <w:color w:val="000000"/>
          <w:lang w:val="en-US"/>
        </w:rPr>
        <w:t>nyelvi kultúra</w:t>
      </w:r>
      <w:r w:rsidRPr="00E534E3">
        <w:rPr>
          <w:rFonts w:ascii="Arial" w:eastAsia="Times New Roman" w:hAnsi="Arial" w:cs="Arial"/>
          <w:color w:val="000000"/>
          <w:lang w:val="en-US"/>
        </w:rPr>
        <w:t> 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alapvető íráskészség kialakítását, valamint a beszédfejlesztést, a beszédhallást, az olvasás és az írás fejlesztését foglalja magába. Ez a négy részterület a beszédművelésre,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írásbeli kifejezőkészség, a szókincs, vagyis összességében a kommunikatív kompetencia fejlesztésére irányul. A nyelvi kultúra részterületének céljait a tantárgy egyéb részterületeivel összhangban, vagy önálló tanegységek keretében valósítjuk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>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tanulók beszédének fejlesztése a pedagógus által történő irányított beszélgetés során lehetséges, így kommunikációjukat tökéletesítik.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irodalmi szövegről vagy egy meghatározott témáról folytatott irányított beszélgetés során a tanulók kérdéseket tesznek fel, kérdésekre válaszolnak, sőt véleményüket, állásfoglalásukat is közlik. Ugyanakkor a tanulókat arra kell bátorítani, hogy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iskolai élet szituációiban szóbeli üzeneteiket megfelelő módon formálják meg, és információkat közöljenek.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Arra kell őket ösztönöznünk, hogy a beszélgetés folyamán kifejezzék véleményüket, érzelmeiket, mégpedig megfelelő szóhasználattal.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szóbeli kifejezés ajánlott formái: a mesélés,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tömörített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szöveg elbeszélése és a leírás. A tanulót fokozatosan vezetjük be a szóbeli kifejezés rejtelmeibe. A közlés a beszédgyakorlatok által valósul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, a közösen készített vázlat alapján. A vázlat segíti a tanulókat a beszéd tartalmának végiggondolásában, de azokat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sem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akadályozhatjuk, akik önállóan, saját vázlat alapján, vagy esetleg anélkül is tudnak beszélni.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Rövidebb szöveg tartalmát, színházi előadás vagy film részletét mesélhetik el.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mesélés ajánlott formái: képről vagy képsorról történő mesélés, élmények vagy események elbeszélése…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Évszakok, növények és állatok, a legjobb barát vagy barátnő, családtagok, házi kedvencek stb.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szóbeli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leírása történhet.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tanulókat a helyes beszédre (önkifejezésre) utasítjuk.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gondosan kiválasztott szöveg vagy szövegrészlet memoriterként való alkalmazásának célja a szókincs gazdagítása és a helyes beszéd.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versek fejből mondása a versmondás szabályainak és a szupraszegmentális (hangmodulációs) eszközök megfelelő ismeretében történik.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tanulók történetek, elbeszélések rövid részleteit is elsajátíthatják, vagy a drámai szöveg részeit (annak egy-egy szerepét).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Ezért figyelmesen kell kiválasztani a memoriterek szövegét.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szövegszelekció lényeges szempontja a szöveg esztétikai értéke, és hogy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életkori sajátosságoknak megfeleljen.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Ezen típusú közlés célja nem csupán a szöveg memorizálása, hanem a kifejező beszéd fejlesztése, valamint a szókincs gazdagítása.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iskolai olvasmányok közül a drámai szövegek és a dramatizált szövegek színpadi megjelenítése történik. Azokat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irodalmi szövegeket ajánlott színre vinni, melyek lehetővé teszik az improvizációt.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szókincs gazdagítása a következőképpen valósul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: a megfelelő szóhasználattal a beszéd során, ismeretlen (újabb) szavak elsajátításával és alkalmazásával, valamint egy-egy szó jelentéstartományának kiszélesítésével.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ismeretlen szavakat a helyes beszéd hallgatása során sajátítják el, az irodalmi és más típusú szövegek alapján. A tanulókat afelé irányítjuk, hogy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információkat minél pontosabban közöljék, és hogy rokon értelmű szavak alkalmazásával beszédüket színesebbé tegyék.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lastRenderedPageBreak/>
        <w:t>A tanulók beszédkultúráját játékos aktivitásokkal (tevékenységekkel), főként nyelvi játékokkal fejleszthetjük.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játékokat a tanulók érdeklődésének és a tananyag kontextusának megfelelően választjuk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. Ezek lehetnek beszédgyakorlatok, pl. beszélgetés egy irodalmi alakkal (szereplővel), szituációs gyakorlatok (pl. beszélgetés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üzletben, az orvosnál) stb.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kommunikációs partner meghallgatása a kommunikáció lényeges eleme.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tanulókat arra utasítjuk, hogy figyelmesen és kulturált módon hallgassák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meg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társukat.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oktatási kontextusban a tanulók hallgatják mások beszédét, majd reprodukálják az elhangzott üzenetet, vagy esetleg parafrázissal is élhetnek.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felnőttektől és a társaktól hallott szóbeli utasítás és kérés alapján cselekszenek.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A szimulált helyzetben is figyelmesen meghallgatják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elhangzottakat (beszélgetés és szituációs játékok során) vagy a tanító és a társak olvasását.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tanulók halló tollbamondás útján is gyakorolják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írást. Azonban a tollbamondás megvalósulásának első lépése a szavak és a mondatok elkülönítése egymástól,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intonációnak (hanglejtésnek) köszönhetően.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Ezzel megteremtődik a kapcsolat a kimondott és a leírt szavak között.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Vagyis a figyelmes percepciót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oktatási kontextusban fejlesztjük.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írást és az olvasást az írás- és olvasástanítás kezdeti szakaszában gyakorolják, a későbbiekben pedig az irodalom, a nyelv és a nyelvi kultúra anyanyelvi részterületein belül. Vagyis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írást és az olvasást minden anyanyelvi részterület keretén belül tanítjuk.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Első osztályban a tanulók mondatokat és kisebb terjedelmű szövegeket írnak.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Különösen tekintettel kell lenni a tanulók egyéni íráskészségére,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individualizációra.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 terén nehézséggel küzdő tanulót figyelmesen és a fokozatosság elvének megfelelően kell irányítani az adott anyanyelvi készség terén; ugyanakkor a megfelelő módon haladó gyerekeket adekvát követelményekkel kell ösztönözni, motiválni. A tanulók válaszoljanak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élőlényekre, a tárgyakra, a különböző jelenségekre, képekre vonatkozó, valamint az irodalmi és más típusú szövegekkel kapcsolatos egyszerű kérdésekre.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Ezen kívül a tanulóknak önállóan kell mondatokat alkotniuk tapasztalataikról, élményeikről, különböző tárgyakról, jelenségekről.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Képek vagy képsorok címét kell leírniuk; sőt, mondatokat is formálhatnak kép vagy képsor alapján.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E534E3">
        <w:rPr>
          <w:rFonts w:ascii="Arial" w:eastAsia="Times New Roman" w:hAnsi="Arial" w:cs="Arial"/>
          <w:color w:val="000000"/>
          <w:lang w:val="en-US"/>
        </w:rPr>
        <w:t xml:space="preserve">A tanulókat felkészítjük, hogy rövidebb írásos üzenetet írjanak,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információk átadásának céljával. Ezeknek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üzeneteknek a formája eltér a már ismert típusú szövegekétől. Gyakorlati hasznuk van, mint például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iskolai információknak az iskolai kötelezettségekről (az oktatáson kívüli tevékenységek, az iskolai felszerelés felsorolása, az iskolai tantárgyakhoz szükséges anyagok számbavétele stb.).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önálló szövegalkotás elsajátításának első lépése összefüggő mondatok alkotása.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tanulók tapasztalataikról, élményeikről, egy képről vagy képsorról írnak.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 tanulók képességeiktől függően két-három összefüggő mondatot vagy rövidebb szöveget írnak le.</w:t>
      </w:r>
      <w:proofErr w:type="gramEnd"/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írás folyamán alkalmazzák a tanult helyesírási szabályokat, amelyeket a Nyelv részterületén belül sajátítanak el. Elvárjuk, hogy a már tanult helyesírási szabályokat következetesen alkalmazzák. A tanulókat utasítjuk, hogy megfelelő szóhasználattal éljenek, és újabb szavakat is alkalmazzanak írásuk közben.</w:t>
      </w:r>
    </w:p>
    <w:p w:rsidR="00E67F0E" w:rsidRPr="00E534E3" w:rsidRDefault="00E67F0E" w:rsidP="00E67F0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olvasást az iskolai és a házi olvasmányok, valamint a szépirodalmi és más típusú szövegeken gyakorolják. Fokozott figyelmet szentelünk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informatív szövegeknek (dokumentum típusú szövegeknek), valamint az érdeklődést keltő szövegeknek.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olvasás </w:t>
      </w:r>
      <w:r w:rsidRPr="00E534E3">
        <w:rPr>
          <w:rFonts w:ascii="Arial" w:eastAsia="Times New Roman" w:hAnsi="Arial" w:cs="Arial"/>
          <w:color w:val="000000"/>
          <w:lang w:val="en-US"/>
        </w:rPr>
        <w:lastRenderedPageBreak/>
        <w:t>alábbi típusait fejlesztjük: hangos olvasás (teljes szöveg olvasása, stafétaolvasás, szöveg dramatizálása, szerepek szerinti olvasás). A szövegértés szintjét a szöveg témájának megnevezésével (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előismeretekkel összhangban) és a szövegillusztráció által (a szövegegységek vizuális megjelenítésével) mérhetjük fel. A szövegbeli információkat a tanulók irányítással kereshetik meg, produktív kérdésekre adott válaszok segítségével (</w:t>
      </w:r>
      <w:r w:rsidRPr="00E534E3">
        <w:rPr>
          <w:rFonts w:ascii="Arial" w:eastAsia="Times New Roman" w:hAnsi="Arial" w:cs="Arial"/>
          <w:i/>
          <w:iCs/>
          <w:color w:val="000000"/>
          <w:lang w:val="en-US"/>
        </w:rPr>
        <w:t>ki? mikor? hol</w:t>
      </w:r>
      <w:proofErr w:type="gramStart"/>
      <w:r w:rsidRPr="00E534E3">
        <w:rPr>
          <w:rFonts w:ascii="Arial" w:eastAsia="Times New Roman" w:hAnsi="Arial" w:cs="Arial"/>
          <w:i/>
          <w:iCs/>
          <w:color w:val="000000"/>
          <w:lang w:val="en-US"/>
        </w:rPr>
        <w:t>?hogyan</w:t>
      </w:r>
      <w:proofErr w:type="gramEnd"/>
      <w:r w:rsidRPr="00E534E3">
        <w:rPr>
          <w:rFonts w:ascii="Arial" w:eastAsia="Times New Roman" w:hAnsi="Arial" w:cs="Arial"/>
          <w:i/>
          <w:iCs/>
          <w:color w:val="000000"/>
          <w:lang w:val="en-US"/>
        </w:rPr>
        <w:t>?</w:t>
      </w:r>
      <w:r w:rsidRPr="00E534E3">
        <w:rPr>
          <w:rFonts w:ascii="Arial" w:eastAsia="Times New Roman" w:hAnsi="Arial" w:cs="Arial"/>
          <w:color w:val="000000"/>
          <w:lang w:val="en-US"/>
        </w:rPr>
        <w:t xml:space="preserve">). Ugyanakkor önállóan, részletes utasítás nélkül is megadhatják mindezeket </w:t>
      </w:r>
      <w:proofErr w:type="gramStart"/>
      <w:r w:rsidRPr="00E534E3">
        <w:rPr>
          <w:rFonts w:ascii="Arial" w:eastAsia="Times New Roman" w:hAnsi="Arial" w:cs="Arial"/>
          <w:color w:val="000000"/>
          <w:lang w:val="en-US"/>
        </w:rPr>
        <w:t>az</w:t>
      </w:r>
      <w:proofErr w:type="gramEnd"/>
      <w:r w:rsidRPr="00E534E3">
        <w:rPr>
          <w:rFonts w:ascii="Arial" w:eastAsia="Times New Roman" w:hAnsi="Arial" w:cs="Arial"/>
          <w:color w:val="000000"/>
          <w:lang w:val="en-US"/>
        </w:rPr>
        <w:t xml:space="preserve"> információkat.</w:t>
      </w:r>
    </w:p>
    <w:p w:rsidR="00BD4C96" w:rsidRDefault="00BD4C96"/>
    <w:sectPr w:rsidR="00BD4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F0E"/>
    <w:rsid w:val="00BD4C96"/>
    <w:rsid w:val="00BE757F"/>
    <w:rsid w:val="00E6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7F0E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7F0E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4345</Words>
  <Characters>24771</Characters>
  <Application>Microsoft Office Word</Application>
  <DocSecurity>0</DocSecurity>
  <Lines>206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Hegedus</dc:creator>
  <cp:lastModifiedBy>Hegedus</cp:lastModifiedBy>
  <cp:revision>1</cp:revision>
  <dcterms:created xsi:type="dcterms:W3CDTF">2023-08-30T20:50:00Z</dcterms:created>
  <dcterms:modified xsi:type="dcterms:W3CDTF">2023-08-30T20:51:00Z</dcterms:modified>
</cp:coreProperties>
</file>